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B4" w:rsidRDefault="006A115C">
      <w:pPr>
        <w:rPr>
          <w:sz w:val="28"/>
          <w:szCs w:val="28"/>
        </w:rPr>
      </w:pPr>
      <w:bookmarkStart w:id="0" w:name="_GoBack"/>
      <w:bookmarkEnd w:id="0"/>
      <w:r w:rsidRPr="006A115C">
        <w:rPr>
          <w:sz w:val="28"/>
          <w:szCs w:val="28"/>
        </w:rPr>
        <w:t>Zur Bundestagswahl</w:t>
      </w:r>
    </w:p>
    <w:p w:rsidR="00F45669" w:rsidRDefault="00394915">
      <w:pPr>
        <w:rPr>
          <w:sz w:val="28"/>
          <w:szCs w:val="28"/>
        </w:rPr>
      </w:pPr>
      <w:r>
        <w:rPr>
          <w:sz w:val="28"/>
          <w:szCs w:val="28"/>
        </w:rPr>
        <w:t>Peinlich und leichtsinnig!</w:t>
      </w:r>
    </w:p>
    <w:p w:rsidR="006A115C" w:rsidRDefault="006A115C">
      <w:pPr>
        <w:rPr>
          <w:sz w:val="24"/>
          <w:szCs w:val="24"/>
        </w:rPr>
      </w:pPr>
      <w:r>
        <w:rPr>
          <w:sz w:val="24"/>
          <w:szCs w:val="24"/>
        </w:rPr>
        <w:t>Das Ergebnis dieser Wahl ist für Deutschland ausgesprochen peinlich. Die</w:t>
      </w:r>
      <w:r w:rsidR="00707DB8">
        <w:rPr>
          <w:sz w:val="24"/>
          <w:szCs w:val="24"/>
        </w:rPr>
        <w:t>s</w:t>
      </w:r>
      <w:r>
        <w:rPr>
          <w:sz w:val="24"/>
          <w:szCs w:val="24"/>
        </w:rPr>
        <w:t xml:space="preserve"> gilt besonders für die nicht mehr ganz neuen Bundesländer, wo das Wahlvolk sich mit über 20 Prozent sich für die AfD entschieden hat. Eine Entscheidung, die mit der Realität verdammt wenig zu tun hat. Aber die demokratischen Parteien haben zugelassen, dass sog. Zukunftsängste</w:t>
      </w:r>
      <w:r w:rsidR="007A2902">
        <w:rPr>
          <w:sz w:val="24"/>
          <w:szCs w:val="24"/>
        </w:rPr>
        <w:t>, über die in den Medien bis zum Überdruss debattiert wurde,</w:t>
      </w:r>
      <w:r>
        <w:rPr>
          <w:sz w:val="24"/>
          <w:szCs w:val="24"/>
        </w:rPr>
        <w:t xml:space="preserve"> – also keine konkreten</w:t>
      </w:r>
      <w:r w:rsidR="007A2902">
        <w:rPr>
          <w:sz w:val="24"/>
          <w:szCs w:val="24"/>
        </w:rPr>
        <w:t xml:space="preserve"> Zustände</w:t>
      </w:r>
      <w:r>
        <w:rPr>
          <w:sz w:val="24"/>
          <w:szCs w:val="24"/>
        </w:rPr>
        <w:t xml:space="preserve"> – die </w:t>
      </w:r>
      <w:r w:rsidR="007A2902">
        <w:rPr>
          <w:sz w:val="24"/>
          <w:szCs w:val="24"/>
        </w:rPr>
        <w:t>politische Agenda bestimmt haben. D</w:t>
      </w:r>
      <w:r w:rsidR="00BF79F9">
        <w:rPr>
          <w:sz w:val="24"/>
          <w:szCs w:val="24"/>
        </w:rPr>
        <w:t xml:space="preserve">ieser Befindlichkeit </w:t>
      </w:r>
      <w:r w:rsidR="007A2902">
        <w:rPr>
          <w:sz w:val="24"/>
          <w:szCs w:val="24"/>
        </w:rPr>
        <w:t xml:space="preserve">haben sie </w:t>
      </w:r>
      <w:r w:rsidR="00BF79F9">
        <w:rPr>
          <w:sz w:val="24"/>
          <w:szCs w:val="24"/>
        </w:rPr>
        <w:t>nichts offensiv ent</w:t>
      </w:r>
      <w:r w:rsidR="00707DB8">
        <w:rPr>
          <w:sz w:val="24"/>
          <w:szCs w:val="24"/>
        </w:rPr>
        <w:t>gegengestellt, kein Programm,</w:t>
      </w:r>
      <w:r w:rsidR="00BF79F9">
        <w:rPr>
          <w:sz w:val="24"/>
          <w:szCs w:val="24"/>
        </w:rPr>
        <w:t xml:space="preserve"> keine Maßnahmen</w:t>
      </w:r>
      <w:r w:rsidR="00707DB8">
        <w:rPr>
          <w:sz w:val="24"/>
          <w:szCs w:val="24"/>
        </w:rPr>
        <w:t>, keine Erklärung</w:t>
      </w:r>
      <w:r w:rsidR="00BF79F9">
        <w:rPr>
          <w:sz w:val="24"/>
          <w:szCs w:val="24"/>
        </w:rPr>
        <w:t xml:space="preserve">. Sie haben sich vor den Antworten weggeduckt. </w:t>
      </w:r>
      <w:r w:rsidR="00AC38A8">
        <w:rPr>
          <w:sz w:val="24"/>
          <w:szCs w:val="24"/>
        </w:rPr>
        <w:t xml:space="preserve">Die CDU hat den Jungwählern noch nicht einmal gesagt, dass eine Finanzpolitik der schwarzen Null die beste Politik für kommende Generationen ist, weil sie dann nicht riesige Altschulden abtragen müssen. </w:t>
      </w:r>
      <w:r w:rsidR="00394915">
        <w:rPr>
          <w:sz w:val="24"/>
          <w:szCs w:val="24"/>
        </w:rPr>
        <w:t>Ein höheres</w:t>
      </w:r>
      <w:r w:rsidR="00AC38A8">
        <w:rPr>
          <w:sz w:val="24"/>
          <w:szCs w:val="24"/>
        </w:rPr>
        <w:t xml:space="preserve"> Rentenversp</w:t>
      </w:r>
      <w:r w:rsidR="00394915">
        <w:rPr>
          <w:sz w:val="24"/>
          <w:szCs w:val="24"/>
        </w:rPr>
        <w:t>rechen auf Pump (wie von der SPD) ist dagegen leichtsinnig</w:t>
      </w:r>
      <w:r w:rsidR="00AC38A8">
        <w:rPr>
          <w:sz w:val="24"/>
          <w:szCs w:val="24"/>
        </w:rPr>
        <w:t xml:space="preserve">. </w:t>
      </w:r>
      <w:r w:rsidR="00BF79F9">
        <w:rPr>
          <w:sz w:val="24"/>
          <w:szCs w:val="24"/>
        </w:rPr>
        <w:t>Das ist die eine Seite der Betrachtung.</w:t>
      </w:r>
    </w:p>
    <w:p w:rsidR="00B04E75" w:rsidRDefault="00BF79F9">
      <w:pPr>
        <w:rPr>
          <w:sz w:val="24"/>
          <w:szCs w:val="24"/>
        </w:rPr>
      </w:pPr>
      <w:r>
        <w:rPr>
          <w:sz w:val="24"/>
          <w:szCs w:val="24"/>
        </w:rPr>
        <w:t xml:space="preserve">Die andere lautet: Mit dem Ergebnis (und dem </w:t>
      </w:r>
      <w:r w:rsidR="007A2902">
        <w:rPr>
          <w:sz w:val="24"/>
          <w:szCs w:val="24"/>
        </w:rPr>
        <w:t xml:space="preserve">gewachsenen </w:t>
      </w:r>
      <w:r>
        <w:rPr>
          <w:sz w:val="24"/>
          <w:szCs w:val="24"/>
        </w:rPr>
        <w:t>Anteil an nationali</w:t>
      </w:r>
      <w:r w:rsidR="00B04E75">
        <w:rPr>
          <w:sz w:val="24"/>
          <w:szCs w:val="24"/>
        </w:rPr>
        <w:t>stischen und rechtsextremen</w:t>
      </w:r>
      <w:r>
        <w:rPr>
          <w:sz w:val="24"/>
          <w:szCs w:val="24"/>
        </w:rPr>
        <w:t xml:space="preserve"> Stimmen) hat Deutschland mit seinen </w:t>
      </w:r>
      <w:r w:rsidR="00932726">
        <w:rPr>
          <w:sz w:val="24"/>
          <w:szCs w:val="24"/>
        </w:rPr>
        <w:t xml:space="preserve">europäischen </w:t>
      </w:r>
      <w:r>
        <w:rPr>
          <w:sz w:val="24"/>
          <w:szCs w:val="24"/>
        </w:rPr>
        <w:t>Nachbarn</w:t>
      </w:r>
      <w:r w:rsidR="00932726">
        <w:rPr>
          <w:sz w:val="24"/>
          <w:szCs w:val="24"/>
        </w:rPr>
        <w:t xml:space="preserve"> gleichgezogen, die Sonderrolle ein</w:t>
      </w:r>
      <w:r w:rsidR="00707DB8">
        <w:rPr>
          <w:sz w:val="24"/>
          <w:szCs w:val="24"/>
        </w:rPr>
        <w:t>er relativ</w:t>
      </w:r>
      <w:r w:rsidR="00932726">
        <w:rPr>
          <w:sz w:val="24"/>
          <w:szCs w:val="24"/>
        </w:rPr>
        <w:t xml:space="preserve"> ausgeprägten politischen Stabilität</w:t>
      </w:r>
      <w:r w:rsidR="00707DB8">
        <w:rPr>
          <w:sz w:val="24"/>
          <w:szCs w:val="24"/>
        </w:rPr>
        <w:t xml:space="preserve"> ist vorüber. Allerdings bleibt der entscheidende</w:t>
      </w:r>
      <w:r w:rsidR="00932726">
        <w:rPr>
          <w:sz w:val="24"/>
          <w:szCs w:val="24"/>
        </w:rPr>
        <w:t xml:space="preserve"> Unterschied, dass nur die deutsche Geschichte mit einem Adolf Hitler dauerhaft belastet </w:t>
      </w:r>
      <w:r w:rsidR="00F45669">
        <w:rPr>
          <w:sz w:val="24"/>
          <w:szCs w:val="24"/>
        </w:rPr>
        <w:t>ist. Zugleich hat das Ergebnis</w:t>
      </w:r>
      <w:r w:rsidR="00AC38A8">
        <w:rPr>
          <w:sz w:val="24"/>
          <w:szCs w:val="24"/>
        </w:rPr>
        <w:t xml:space="preserve"> auf den</w:t>
      </w:r>
      <w:r w:rsidR="00932726">
        <w:rPr>
          <w:sz w:val="24"/>
          <w:szCs w:val="24"/>
        </w:rPr>
        <w:t xml:space="preserve"> e</w:t>
      </w:r>
      <w:r w:rsidR="00F45669">
        <w:rPr>
          <w:sz w:val="24"/>
          <w:szCs w:val="24"/>
        </w:rPr>
        <w:t>uropäischen Dialog eine mäßigende Wirkung</w:t>
      </w:r>
      <w:r w:rsidR="00932726">
        <w:rPr>
          <w:sz w:val="24"/>
          <w:szCs w:val="24"/>
        </w:rPr>
        <w:t xml:space="preserve">: Man wird in Brüssel künftig auf deutsche Befindlichkeiten stärker Rücksicht nehmen müssen und der neuen Bundesregierung gerade in Fragen einer gemeinsamen EU-Finanzierung keine größeren Zugeständnisse abverlangen. </w:t>
      </w:r>
      <w:r w:rsidR="00111D91">
        <w:rPr>
          <w:sz w:val="24"/>
          <w:szCs w:val="24"/>
        </w:rPr>
        <w:t xml:space="preserve">Sollte Berlin </w:t>
      </w:r>
      <w:r w:rsidR="00707DB8">
        <w:rPr>
          <w:sz w:val="24"/>
          <w:szCs w:val="24"/>
        </w:rPr>
        <w:t xml:space="preserve">für andere </w:t>
      </w:r>
      <w:r w:rsidR="007A2902">
        <w:rPr>
          <w:sz w:val="24"/>
          <w:szCs w:val="24"/>
        </w:rPr>
        <w:t>EU-Länder</w:t>
      </w:r>
      <w:r w:rsidR="00111D91">
        <w:rPr>
          <w:sz w:val="24"/>
          <w:szCs w:val="24"/>
        </w:rPr>
        <w:t>, die gemeinsame haushaltspolitische Regeln nicht ei</w:t>
      </w:r>
      <w:r w:rsidR="00707DB8">
        <w:rPr>
          <w:sz w:val="24"/>
          <w:szCs w:val="24"/>
        </w:rPr>
        <w:t xml:space="preserve">ngehalten haben, eine </w:t>
      </w:r>
      <w:r w:rsidR="007A2902">
        <w:rPr>
          <w:sz w:val="24"/>
          <w:szCs w:val="24"/>
        </w:rPr>
        <w:t xml:space="preserve">weitere </w:t>
      </w:r>
      <w:r w:rsidR="00707DB8">
        <w:rPr>
          <w:sz w:val="24"/>
          <w:szCs w:val="24"/>
        </w:rPr>
        <w:t>Finanz-Pipeline öffnen</w:t>
      </w:r>
      <w:r w:rsidR="00111D91">
        <w:rPr>
          <w:sz w:val="24"/>
          <w:szCs w:val="24"/>
        </w:rPr>
        <w:t>,</w:t>
      </w:r>
      <w:r w:rsidR="007A2902">
        <w:rPr>
          <w:sz w:val="24"/>
          <w:szCs w:val="24"/>
        </w:rPr>
        <w:t xml:space="preserve"> würden die Parteien der Mitte noch mehr Wähler verlieren.</w:t>
      </w:r>
      <w:r w:rsidR="00830EB1">
        <w:rPr>
          <w:sz w:val="24"/>
          <w:szCs w:val="24"/>
        </w:rPr>
        <w:t xml:space="preserve"> Brüssel muss</w:t>
      </w:r>
      <w:r w:rsidR="007A2902">
        <w:rPr>
          <w:sz w:val="24"/>
          <w:szCs w:val="24"/>
        </w:rPr>
        <w:t xml:space="preserve"> alles tun, um die Gefahr des Populismus</w:t>
      </w:r>
      <w:r w:rsidR="00830EB1">
        <w:rPr>
          <w:sz w:val="24"/>
          <w:szCs w:val="24"/>
        </w:rPr>
        <w:t xml:space="preserve"> in Europa</w:t>
      </w:r>
      <w:r w:rsidR="007A2902">
        <w:rPr>
          <w:sz w:val="24"/>
          <w:szCs w:val="24"/>
        </w:rPr>
        <w:t xml:space="preserve"> einzudämmen und diese </w:t>
      </w:r>
      <w:r w:rsidR="00AC38A8">
        <w:rPr>
          <w:sz w:val="24"/>
          <w:szCs w:val="24"/>
        </w:rPr>
        <w:t>Entwi</w:t>
      </w:r>
      <w:r w:rsidR="007A2902">
        <w:rPr>
          <w:sz w:val="24"/>
          <w:szCs w:val="24"/>
        </w:rPr>
        <w:t xml:space="preserve">cklung nicht durch unbedachte Entscheidungen </w:t>
      </w:r>
      <w:r w:rsidR="00AC38A8">
        <w:rPr>
          <w:sz w:val="24"/>
          <w:szCs w:val="24"/>
        </w:rPr>
        <w:t>fördern.</w:t>
      </w:r>
      <w:r w:rsidR="00CC263E">
        <w:rPr>
          <w:sz w:val="24"/>
          <w:szCs w:val="24"/>
        </w:rPr>
        <w:t xml:space="preserve"> Dies muss der Maßstab</w:t>
      </w:r>
      <w:r w:rsidR="00B04E75">
        <w:rPr>
          <w:sz w:val="24"/>
          <w:szCs w:val="24"/>
        </w:rPr>
        <w:t xml:space="preserve"> sein</w:t>
      </w:r>
      <w:r w:rsidR="00CC263E">
        <w:rPr>
          <w:sz w:val="24"/>
          <w:szCs w:val="24"/>
        </w:rPr>
        <w:t>, wenn die EU über gemeinsame</w:t>
      </w:r>
      <w:r w:rsidR="00B04E75">
        <w:rPr>
          <w:sz w:val="24"/>
          <w:szCs w:val="24"/>
        </w:rPr>
        <w:t xml:space="preserve"> Investitionsbudgets oder die neuen</w:t>
      </w:r>
      <w:r w:rsidR="00CC263E">
        <w:rPr>
          <w:sz w:val="24"/>
          <w:szCs w:val="24"/>
        </w:rPr>
        <w:t xml:space="preserve"> Vorschläge von </w:t>
      </w:r>
      <w:proofErr w:type="spellStart"/>
      <w:r w:rsidR="00CC263E">
        <w:rPr>
          <w:sz w:val="24"/>
          <w:szCs w:val="24"/>
        </w:rPr>
        <w:t>Macron</w:t>
      </w:r>
      <w:proofErr w:type="spellEnd"/>
      <w:r w:rsidR="00CC263E">
        <w:rPr>
          <w:sz w:val="24"/>
          <w:szCs w:val="24"/>
        </w:rPr>
        <w:t xml:space="preserve"> diskutiert. </w:t>
      </w:r>
      <w:r w:rsidR="00B04E75">
        <w:rPr>
          <w:sz w:val="24"/>
          <w:szCs w:val="24"/>
        </w:rPr>
        <w:t>Ohne Zweifel sind darunter viele richtungsweisende Ideen, die hoffentlich auch die Diskussion über die Zukunft Europas in Deutschland neuen Schwung verleihen.</w:t>
      </w:r>
    </w:p>
    <w:p w:rsidR="00F45669" w:rsidRDefault="00F45669">
      <w:pPr>
        <w:rPr>
          <w:sz w:val="24"/>
          <w:szCs w:val="24"/>
        </w:rPr>
      </w:pPr>
      <w:r>
        <w:rPr>
          <w:sz w:val="24"/>
          <w:szCs w:val="24"/>
        </w:rPr>
        <w:t>R. Kindermann, 26.9.2017</w:t>
      </w:r>
    </w:p>
    <w:p w:rsidR="007A2902" w:rsidRDefault="007A2902">
      <w:pPr>
        <w:rPr>
          <w:sz w:val="24"/>
          <w:szCs w:val="24"/>
        </w:rPr>
      </w:pPr>
    </w:p>
    <w:p w:rsidR="006A115C" w:rsidRPr="006A115C" w:rsidRDefault="006A115C">
      <w:pPr>
        <w:rPr>
          <w:sz w:val="24"/>
          <w:szCs w:val="24"/>
        </w:rPr>
      </w:pPr>
    </w:p>
    <w:sectPr w:rsidR="006A115C" w:rsidRPr="006A11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5C"/>
    <w:rsid w:val="00111D91"/>
    <w:rsid w:val="00394915"/>
    <w:rsid w:val="006A115C"/>
    <w:rsid w:val="006C47B4"/>
    <w:rsid w:val="00707DB8"/>
    <w:rsid w:val="00745F45"/>
    <w:rsid w:val="007A2902"/>
    <w:rsid w:val="00830EB1"/>
    <w:rsid w:val="00932726"/>
    <w:rsid w:val="00AC38A8"/>
    <w:rsid w:val="00B04E75"/>
    <w:rsid w:val="00BF79F9"/>
    <w:rsid w:val="00CC263E"/>
    <w:rsid w:val="00DB11F8"/>
    <w:rsid w:val="00F45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1995</Characters>
  <Application>Microsoft Office Word</Application>
  <DocSecurity>0</DocSecurity>
  <Lines>16</Lines>
  <Paragraphs>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Kindermann</dc:creator>
  <cp:lastModifiedBy>paolo@magagnotti.eu</cp:lastModifiedBy>
  <cp:revision>2</cp:revision>
  <dcterms:created xsi:type="dcterms:W3CDTF">2017-09-27T10:41:00Z</dcterms:created>
  <dcterms:modified xsi:type="dcterms:W3CDTF">2017-09-27T10:41:00Z</dcterms:modified>
</cp:coreProperties>
</file>